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2227" w14:textId="77777777" w:rsidR="00972D61" w:rsidRDefault="00972D61">
      <w:pPr>
        <w:pStyle w:val="Normal1"/>
        <w:rPr>
          <w:b/>
        </w:rPr>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72D61" w14:paraId="7E175314" w14:textId="77777777">
        <w:tc>
          <w:tcPr>
            <w:tcW w:w="9360" w:type="dxa"/>
            <w:tcBorders>
              <w:top w:val="single" w:sz="24" w:space="0" w:color="000000"/>
              <w:left w:val="nil"/>
              <w:bottom w:val="single" w:sz="24" w:space="0" w:color="000000"/>
              <w:right w:val="nil"/>
            </w:tcBorders>
            <w:shd w:val="clear" w:color="auto" w:fill="auto"/>
            <w:tcMar>
              <w:top w:w="100" w:type="dxa"/>
              <w:left w:w="100" w:type="dxa"/>
              <w:bottom w:w="100" w:type="dxa"/>
              <w:right w:w="100" w:type="dxa"/>
            </w:tcMar>
          </w:tcPr>
          <w:p w14:paraId="4FE422C9" w14:textId="77777777" w:rsidR="00972D61" w:rsidRDefault="000C7950">
            <w:pPr>
              <w:pStyle w:val="Normal1"/>
              <w:jc w:val="center"/>
              <w:rPr>
                <w:b/>
                <w:sz w:val="24"/>
                <w:szCs w:val="24"/>
              </w:rPr>
            </w:pPr>
            <w:r>
              <w:rPr>
                <w:b/>
                <w:sz w:val="24"/>
                <w:szCs w:val="24"/>
              </w:rPr>
              <w:t>February 9, 2018</w:t>
            </w:r>
          </w:p>
        </w:tc>
      </w:tr>
    </w:tbl>
    <w:p w14:paraId="5FDB3334" w14:textId="77777777" w:rsidR="00972D61" w:rsidRDefault="00972D61">
      <w:pPr>
        <w:pStyle w:val="Normal1"/>
        <w:rPr>
          <w:b/>
          <w:u w:val="single"/>
        </w:rPr>
      </w:pPr>
    </w:p>
    <w:p w14:paraId="7748455A" w14:textId="77777777" w:rsidR="00972D61" w:rsidRDefault="000C7950">
      <w:pPr>
        <w:pStyle w:val="Normal1"/>
        <w:rPr>
          <w:b/>
          <w:u w:val="single"/>
        </w:rPr>
      </w:pPr>
      <w:r>
        <w:rPr>
          <w:b/>
          <w:u w:val="single"/>
        </w:rPr>
        <w:t>Staff Diversity Celebration Lunch</w:t>
      </w:r>
    </w:p>
    <w:p w14:paraId="2A998A61" w14:textId="77777777" w:rsidR="00972D61" w:rsidRDefault="000C7950">
      <w:pPr>
        <w:pStyle w:val="Normal1"/>
        <w:rPr>
          <w:rFonts w:ascii="Calibri" w:eastAsia="Calibri" w:hAnsi="Calibri" w:cs="Calibri"/>
          <w:sz w:val="24"/>
          <w:szCs w:val="24"/>
        </w:rPr>
      </w:pPr>
      <w:r>
        <w:rPr>
          <w:rFonts w:ascii="Calibri" w:eastAsia="Calibri" w:hAnsi="Calibri" w:cs="Calibri"/>
          <w:sz w:val="24"/>
          <w:szCs w:val="24"/>
        </w:rPr>
        <w:t>Dear Parents and Guardians,</w:t>
      </w:r>
    </w:p>
    <w:p w14:paraId="5F5E684E" w14:textId="77777777" w:rsidR="00972D61" w:rsidRDefault="000C7950">
      <w:pPr>
        <w:pStyle w:val="Normal1"/>
        <w:rPr>
          <w:rFonts w:ascii="Calibri" w:eastAsia="Calibri" w:hAnsi="Calibri" w:cs="Calibri"/>
          <w:sz w:val="24"/>
          <w:szCs w:val="24"/>
        </w:rPr>
      </w:pPr>
      <w:r>
        <w:rPr>
          <w:rFonts w:ascii="Calibri" w:eastAsia="Calibri" w:hAnsi="Calibri" w:cs="Calibri"/>
          <w:sz w:val="24"/>
          <w:szCs w:val="24"/>
        </w:rPr>
        <w:t>Please help us put together a great lunch for teachers and staff at PVMS! We are celebrating the diversity of our student and staff population. Our staff would love to sample some foods from your family tradition and culture! Please donate a food or volunteer to show appreciation for our hardworking staff. Thank you!  PVMS PTA</w:t>
      </w:r>
    </w:p>
    <w:p w14:paraId="43D45399" w14:textId="77777777" w:rsidR="00972D61" w:rsidRDefault="000C7950">
      <w:pPr>
        <w:pStyle w:val="Normal1"/>
        <w:rPr>
          <w:rFonts w:ascii="Calibri" w:eastAsia="Calibri" w:hAnsi="Calibri" w:cs="Calibri"/>
          <w:sz w:val="24"/>
          <w:szCs w:val="24"/>
        </w:rPr>
      </w:pPr>
      <w:r>
        <w:fldChar w:fldCharType="begin"/>
      </w:r>
      <w:r>
        <w:instrText xml:space="preserve"> HYPERLINK "http://www.signupgenius.com/go/10c0d4ea8a629a31-pvms3" </w:instrText>
      </w:r>
      <w:r>
        <w:fldChar w:fldCharType="separate"/>
      </w:r>
      <w:r>
        <w:rPr>
          <w:rFonts w:ascii="Calibri" w:eastAsia="Calibri" w:hAnsi="Calibri" w:cs="Calibri"/>
          <w:sz w:val="24"/>
          <w:szCs w:val="24"/>
        </w:rPr>
        <w:t>http://www.signupgenius.com/go/10c0d4ea8a629a31-pvms3</w:t>
      </w:r>
    </w:p>
    <w:p w14:paraId="4397F790" w14:textId="77777777" w:rsidR="00972D61" w:rsidRDefault="000C7950">
      <w:pPr>
        <w:pStyle w:val="Normal1"/>
        <w:rPr>
          <w:b/>
          <w:u w:val="single"/>
        </w:rPr>
      </w:pPr>
      <w:r>
        <w:fldChar w:fldCharType="end"/>
      </w:r>
      <w:r>
        <w:rPr>
          <w:rFonts w:ascii="Calibri" w:eastAsia="Calibri" w:hAnsi="Calibri" w:cs="Calibri"/>
          <w:sz w:val="24"/>
          <w:szCs w:val="24"/>
        </w:rPr>
        <w:t>Contact Debbie_Costley@hcpss.org or ledwards2000@verizon.net with questions.</w:t>
      </w:r>
    </w:p>
    <w:p w14:paraId="38012721" w14:textId="77777777" w:rsidR="00972D61" w:rsidRDefault="00972D61">
      <w:pPr>
        <w:pStyle w:val="Normal1"/>
        <w:rPr>
          <w:b/>
          <w:u w:val="single"/>
        </w:rPr>
      </w:pPr>
    </w:p>
    <w:p w14:paraId="1F46F255" w14:textId="77777777" w:rsidR="00972D61" w:rsidRDefault="000C7950">
      <w:pPr>
        <w:pStyle w:val="Normal1"/>
        <w:rPr>
          <w:b/>
          <w:i/>
          <w:u w:val="single"/>
        </w:rPr>
      </w:pPr>
      <w:r>
        <w:rPr>
          <w:b/>
          <w:u w:val="single"/>
        </w:rPr>
        <w:t>National Junior Honor Society Update:</w:t>
      </w:r>
      <w:r>
        <w:rPr>
          <w:b/>
          <w:i/>
          <w:u w:val="single"/>
        </w:rPr>
        <w:t xml:space="preserve"> </w:t>
      </w:r>
    </w:p>
    <w:p w14:paraId="7FCB7C72" w14:textId="77777777" w:rsidR="00972D61" w:rsidRDefault="000C7950">
      <w:pPr>
        <w:pStyle w:val="Normal1"/>
        <w:rPr>
          <w:rFonts w:ascii="Calibri" w:eastAsia="Calibri" w:hAnsi="Calibri" w:cs="Calibri"/>
          <w:sz w:val="24"/>
          <w:szCs w:val="24"/>
        </w:rPr>
      </w:pPr>
      <w:r>
        <w:rPr>
          <w:rFonts w:ascii="Calibri" w:eastAsia="Calibri" w:hAnsi="Calibri" w:cs="Calibri"/>
          <w:sz w:val="24"/>
          <w:szCs w:val="24"/>
        </w:rPr>
        <w:t>NJHS Induction: Our students that are new to NJHS will be Inducted on Wednesday, February 21st at 6:00 PM.  Students should arrive to school no later than 5:40 PM the evening of the Induction, and we anticipate the ceremony and reception will be done by 7:30pm.  Inductees should dress nicely in a combination of black and white. The Volunteer and Kudos Squares forms deadline have been extended to February 7nd. Please consider volunteering your time for set-up/ clean-up and food, drinks, paper goods, or flowers for the event. The Kudos squares are not only a fundraiser, but a great way to celebrate and recognize your child’s Induction. Please email Ms. Bickerton if you did not receive a form.</w:t>
      </w:r>
    </w:p>
    <w:p w14:paraId="3C720BE3" w14:textId="77777777" w:rsidR="00972D61" w:rsidRDefault="00972D61">
      <w:pPr>
        <w:pStyle w:val="Normal1"/>
        <w:rPr>
          <w:b/>
          <w:u w:val="single"/>
        </w:rPr>
      </w:pPr>
    </w:p>
    <w:p w14:paraId="7E3EE1A5" w14:textId="77777777" w:rsidR="00972D61" w:rsidRDefault="000C7950">
      <w:pPr>
        <w:pStyle w:val="Normal1"/>
        <w:rPr>
          <w:b/>
          <w:u w:val="single"/>
        </w:rPr>
      </w:pPr>
      <w:r>
        <w:rPr>
          <w:b/>
          <w:u w:val="single"/>
        </w:rPr>
        <w:t xml:space="preserve">Wellness Center at PVMS </w:t>
      </w:r>
    </w:p>
    <w:p w14:paraId="4D638382" w14:textId="77777777" w:rsidR="00972D61" w:rsidRDefault="000C7950">
      <w:pPr>
        <w:pStyle w:val="Normal1"/>
        <w:rPr>
          <w:rFonts w:ascii="Calibri" w:eastAsia="Calibri" w:hAnsi="Calibri" w:cs="Calibri"/>
          <w:sz w:val="24"/>
          <w:szCs w:val="24"/>
        </w:rPr>
      </w:pPr>
      <w:r>
        <w:rPr>
          <w:rFonts w:ascii="Calibri" w:eastAsia="Calibri" w:hAnsi="Calibri" w:cs="Calibri"/>
          <w:sz w:val="24"/>
          <w:szCs w:val="24"/>
        </w:rPr>
        <w:t>If you have not yet completed the forms for the Wellness Center... visit the PVMS website or contact the Wellness Center directly to obtain the enrollment packet.</w:t>
      </w:r>
    </w:p>
    <w:p w14:paraId="7DB8E2C5" w14:textId="77777777" w:rsidR="00972D61" w:rsidRDefault="000C7950">
      <w:pPr>
        <w:pStyle w:val="Normal1"/>
        <w:rPr>
          <w:rFonts w:ascii="Calibri" w:eastAsia="Calibri" w:hAnsi="Calibri" w:cs="Calibri"/>
          <w:b/>
          <w:sz w:val="24"/>
          <w:szCs w:val="24"/>
          <w:u w:val="single"/>
        </w:rPr>
      </w:pPr>
      <w:r>
        <w:rPr>
          <w:rFonts w:ascii="Calibri" w:eastAsia="Calibri" w:hAnsi="Calibri" w:cs="Calibri"/>
          <w:sz w:val="24"/>
          <w:szCs w:val="24"/>
        </w:rPr>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38E0A9E3" w14:textId="77777777" w:rsidR="00972D61" w:rsidRDefault="000C7950">
      <w:pPr>
        <w:pStyle w:val="Normal1"/>
        <w:rPr>
          <w:rFonts w:ascii="Calibri" w:eastAsia="Calibri" w:hAnsi="Calibri" w:cs="Calibri"/>
          <w:sz w:val="24"/>
          <w:szCs w:val="24"/>
        </w:rPr>
      </w:pPr>
      <w:r>
        <w:rPr>
          <w:rFonts w:ascii="Calibri" w:eastAsia="Calibri" w:hAnsi="Calibri" w:cs="Calibri"/>
          <w:sz w:val="24"/>
          <w:szCs w:val="24"/>
        </w:rPr>
        <w:t>Annette Baldwin, CPNP-PC</w:t>
      </w:r>
    </w:p>
    <w:p w14:paraId="1DE228EE" w14:textId="77777777" w:rsidR="00972D61" w:rsidRDefault="000C7950">
      <w:pPr>
        <w:pStyle w:val="Normal1"/>
        <w:rPr>
          <w:rFonts w:ascii="Calibri" w:eastAsia="Calibri" w:hAnsi="Calibri" w:cs="Calibri"/>
          <w:sz w:val="24"/>
          <w:szCs w:val="24"/>
        </w:rPr>
      </w:pPr>
      <w:r>
        <w:rPr>
          <w:rFonts w:ascii="Calibri" w:eastAsia="Calibri" w:hAnsi="Calibri" w:cs="Calibri"/>
          <w:sz w:val="24"/>
          <w:szCs w:val="24"/>
        </w:rPr>
        <w:lastRenderedPageBreak/>
        <w:t>Pediatric Nurse Practitioner - Howard County Health Department - Bureau of Child Health</w:t>
      </w:r>
    </w:p>
    <w:p w14:paraId="08490689" w14:textId="77777777" w:rsidR="00972D61" w:rsidRDefault="000C7950">
      <w:pPr>
        <w:pStyle w:val="Normal1"/>
        <w:rPr>
          <w:rFonts w:ascii="Calibri" w:eastAsia="Calibri" w:hAnsi="Calibri" w:cs="Calibri"/>
          <w:sz w:val="24"/>
          <w:szCs w:val="24"/>
        </w:rPr>
      </w:pPr>
      <w:r>
        <w:rPr>
          <w:rFonts w:ascii="Calibri" w:eastAsia="Calibri" w:hAnsi="Calibri" w:cs="Calibri"/>
          <w:sz w:val="24"/>
          <w:szCs w:val="24"/>
        </w:rPr>
        <w:t>Appointments: 301-490-1655</w:t>
      </w:r>
    </w:p>
    <w:p w14:paraId="748C619A" w14:textId="77777777" w:rsidR="00972D61" w:rsidRDefault="000C7950">
      <w:pPr>
        <w:pStyle w:val="Normal1"/>
        <w:rPr>
          <w:rFonts w:ascii="Calibri" w:eastAsia="Calibri" w:hAnsi="Calibri" w:cs="Calibri"/>
          <w:sz w:val="24"/>
          <w:szCs w:val="24"/>
        </w:rPr>
      </w:pPr>
      <w:r>
        <w:rPr>
          <w:rFonts w:ascii="Calibri" w:eastAsia="Calibri" w:hAnsi="Calibri" w:cs="Calibri"/>
          <w:sz w:val="24"/>
          <w:szCs w:val="24"/>
        </w:rPr>
        <w:t>BBES Wellness Center; M-W-F(am): 301-490-1660</w:t>
      </w:r>
    </w:p>
    <w:p w14:paraId="488934C0" w14:textId="77777777" w:rsidR="00972D61" w:rsidRDefault="000C7950">
      <w:pPr>
        <w:pStyle w:val="Normal1"/>
        <w:rPr>
          <w:rFonts w:ascii="Calibri" w:eastAsia="Calibri" w:hAnsi="Calibri" w:cs="Calibri"/>
          <w:sz w:val="24"/>
          <w:szCs w:val="24"/>
        </w:rPr>
      </w:pPr>
      <w:r>
        <w:rPr>
          <w:rFonts w:ascii="Calibri" w:eastAsia="Calibri" w:hAnsi="Calibri" w:cs="Calibri"/>
          <w:sz w:val="24"/>
          <w:szCs w:val="24"/>
        </w:rPr>
        <w:t>PVMS Wellness Center; T-Th-F(pm): 410-313-853</w:t>
      </w:r>
    </w:p>
    <w:p w14:paraId="52B9817D" w14:textId="77777777" w:rsidR="00972D61" w:rsidRDefault="00972D61">
      <w:pPr>
        <w:pStyle w:val="Normal1"/>
        <w:rPr>
          <w:rFonts w:ascii="Calibri" w:eastAsia="Calibri" w:hAnsi="Calibri" w:cs="Calibri"/>
          <w:sz w:val="24"/>
          <w:szCs w:val="24"/>
        </w:rPr>
      </w:pPr>
    </w:p>
    <w:p w14:paraId="31A98D26" w14:textId="77777777" w:rsidR="00972D61" w:rsidRDefault="00972D61">
      <w:pPr>
        <w:pStyle w:val="Normal1"/>
        <w:rPr>
          <w:b/>
          <w:u w:val="single"/>
        </w:rPr>
      </w:pPr>
    </w:p>
    <w:p w14:paraId="5098C47E" w14:textId="77777777" w:rsidR="00972D61" w:rsidRDefault="00972D61">
      <w:pPr>
        <w:pStyle w:val="Normal1"/>
        <w:rPr>
          <w:b/>
          <w:u w:val="single"/>
        </w:rPr>
      </w:pPr>
    </w:p>
    <w:p w14:paraId="0FB6FFE0" w14:textId="77777777" w:rsidR="00972D61" w:rsidRDefault="00972D61">
      <w:pPr>
        <w:pStyle w:val="Normal1"/>
        <w:rPr>
          <w:b/>
          <w:u w:val="single"/>
        </w:rPr>
      </w:pPr>
    </w:p>
    <w:p w14:paraId="7A82EFA4" w14:textId="77777777" w:rsidR="00972D61" w:rsidRDefault="000C7950">
      <w:pPr>
        <w:pStyle w:val="Normal1"/>
        <w:rPr>
          <w:b/>
          <w:sz w:val="32"/>
          <w:szCs w:val="32"/>
          <w:u w:val="single"/>
        </w:rPr>
      </w:pPr>
      <w:r>
        <w:rPr>
          <w:b/>
          <w:u w:val="single"/>
        </w:rPr>
        <w:t>ATTENTION: PARENTS OF 6TH GRADERS</w:t>
      </w:r>
    </w:p>
    <w:p w14:paraId="0C305A6C"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 INFORMATION FOR THE 2018-2019 SCHOOL YEAR REGARDING IMMUNIZATION REQUIREMENTS FOR 7TH GRADE </w:t>
      </w:r>
    </w:p>
    <w:p w14:paraId="36098DD1"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HEALTH ROOM:</w:t>
      </w:r>
    </w:p>
    <w:p w14:paraId="279267B0"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who will be entering Grade 7 in the fall 2018  are required by the state of Maryland to have proof of 1 dose of the Tdap vaccine and 1 dose of the Meningococcal vaccine (MCV4) by the first day of the 2018-2019 school year.  If we DO NOT receive proof of immunization, your child will be excluded from school.  Many students may have already received these immunizations, but the Health Room may not have the updated immunization record.  Please contact your child’s doctor and send/fax in an updated copy of your child’s immunizations to the Health Room.  Our fax number is (301) 490-3780.  Students receiving immunizations over the summer can either email the scanned copy to dee_goldstein@hcpss.org or drop the form off in the front office.</w:t>
      </w:r>
    </w:p>
    <w:p w14:paraId="36A09FD5"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further questions, please call PVMS on (410) 880-5840 and ask for the Health Room.</w:t>
      </w:r>
    </w:p>
    <w:p w14:paraId="4B208080" w14:textId="77777777" w:rsidR="00972D61" w:rsidRDefault="00972D61">
      <w:pPr>
        <w:pStyle w:val="Normal1"/>
        <w:rPr>
          <w:b/>
          <w:u w:val="single"/>
        </w:rPr>
      </w:pPr>
    </w:p>
    <w:p w14:paraId="38EE8B56" w14:textId="77777777" w:rsidR="00972D61" w:rsidRDefault="00972D61">
      <w:pPr>
        <w:pStyle w:val="Normal1"/>
        <w:rPr>
          <w:b/>
          <w:u w:val="single"/>
        </w:rPr>
      </w:pPr>
    </w:p>
    <w:p w14:paraId="32643E1B" w14:textId="0C5A5E13" w:rsidR="00972D61" w:rsidRDefault="00C85BA0">
      <w:pPr>
        <w:pStyle w:val="Normal1"/>
        <w:rPr>
          <w:rFonts w:ascii="Times New Roman" w:eastAsia="Times New Roman" w:hAnsi="Times New Roman" w:cs="Times New Roman"/>
          <w:sz w:val="24"/>
          <w:szCs w:val="24"/>
        </w:rPr>
      </w:pPr>
      <w:r>
        <w:rPr>
          <w:b/>
          <w:u w:val="single"/>
        </w:rPr>
        <w:t>Black History Month</w:t>
      </w:r>
      <w:r w:rsidR="000C7950">
        <w:rPr>
          <w:b/>
          <w:u w:val="single"/>
        </w:rPr>
        <w:t xml:space="preserve"> ~ </w:t>
      </w:r>
      <w:r>
        <w:rPr>
          <w:b/>
          <w:u w:val="single"/>
        </w:rPr>
        <w:t>February</w:t>
      </w:r>
      <w:r w:rsidR="000C7950">
        <w:rPr>
          <w:b/>
          <w:u w:val="single"/>
        </w:rPr>
        <w:t xml:space="preserve"> 2018</w:t>
      </w:r>
    </w:p>
    <w:p w14:paraId="4AAF5FCF"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Featured Activities include:</w:t>
      </w:r>
    </w:p>
    <w:p w14:paraId="44FB6569"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Speakers,  Dress for Success Fridays,  Music highlights,  Introduction to Genealogy,  Diversity Luncheon,  Contests and more!</w:t>
      </w:r>
    </w:p>
    <w:p w14:paraId="7B6E457B"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For Details - See Ms Deb!</w:t>
      </w:r>
    </w:p>
    <w:p w14:paraId="506C85CE"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We are looking for speakers, volunteers, musicians, chefs, authors, moms, dads,  and anyone who can compliment our community, in order to promote our theme of the Diversity Dream!</w:t>
      </w:r>
    </w:p>
    <w:p w14:paraId="6E560F11"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This is your chance to share your culture!</w:t>
      </w:r>
    </w:p>
    <w:p w14:paraId="768CFA34"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410- 880-5840 or costleydebbie@yahoo.com</w:t>
      </w:r>
    </w:p>
    <w:p w14:paraId="1967A6FC" w14:textId="77777777" w:rsidR="00972D61" w:rsidRDefault="00972D61">
      <w:pPr>
        <w:pStyle w:val="Normal1"/>
        <w:rPr>
          <w:b/>
          <w:u w:val="single"/>
        </w:rPr>
      </w:pPr>
    </w:p>
    <w:p w14:paraId="387DE265" w14:textId="77777777" w:rsidR="00972D61" w:rsidRDefault="000C7950">
      <w:pPr>
        <w:pStyle w:val="Normal1"/>
        <w:rPr>
          <w:b/>
          <w:u w:val="single"/>
        </w:rPr>
      </w:pPr>
      <w:r>
        <w:rPr>
          <w:b/>
          <w:u w:val="single"/>
        </w:rPr>
        <w:t>Yearbook Sale Now Until the April 1st!!!</w:t>
      </w:r>
    </w:p>
    <w:p w14:paraId="50631628"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It is that time of year to think about purchasing our PVMS Yearbook! Price information, purchasing directions, and order forms are available in all homerooms. Students can either return their order and payment to their homeroom teacher or you can pay online! If you have any questions or concerns, please contact Mrs. Salik at kandyce_salik@hcpss.org.</w:t>
      </w:r>
    </w:p>
    <w:p w14:paraId="0455D1BB" w14:textId="77777777" w:rsidR="00972D61" w:rsidRDefault="00972D61">
      <w:pPr>
        <w:pStyle w:val="Normal1"/>
        <w:rPr>
          <w:b/>
          <w:u w:val="single"/>
        </w:rPr>
      </w:pPr>
    </w:p>
    <w:p w14:paraId="6B5B9433" w14:textId="77777777" w:rsidR="00972D61" w:rsidRDefault="000C7950">
      <w:pPr>
        <w:pStyle w:val="Normal1"/>
        <w:rPr>
          <w:b/>
          <w:u w:val="single"/>
        </w:rPr>
      </w:pPr>
      <w:r>
        <w:rPr>
          <w:b/>
          <w:u w:val="single"/>
        </w:rPr>
        <w:t>Music Department Notes</w:t>
      </w:r>
    </w:p>
    <w:p w14:paraId="33515B3E"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Dear PVMS Music Department Parents, </w:t>
      </w:r>
    </w:p>
    <w:p w14:paraId="532636F5"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prepare for upcoming Spring competition /trip to Kings Dominion on May 11, 2018, we need for all band / choir/ orchestra parents to complete the Music Department Spring Trip Interest Form. This form can be completed online, and the link is listed below. * Please note, only complete one form per child. If you have a child in band and another child in orchestra, you would need to complete 2 online forms. Thanks so much for your time. </w:t>
      </w:r>
    </w:p>
    <w:p w14:paraId="7C17423F" w14:textId="77777777" w:rsidR="00972D61" w:rsidRDefault="00972D61">
      <w:pPr>
        <w:pStyle w:val="Normal1"/>
        <w:rPr>
          <w:b/>
          <w:u w:val="single"/>
        </w:rPr>
      </w:pPr>
    </w:p>
    <w:p w14:paraId="235564A6" w14:textId="77777777" w:rsidR="00972D61" w:rsidRDefault="0023023F">
      <w:pPr>
        <w:pStyle w:val="Normal1"/>
        <w:rPr>
          <w:b/>
          <w:color w:val="1155CC"/>
          <w:u w:val="single"/>
        </w:rPr>
      </w:pPr>
      <w:hyperlink r:id="rId6">
        <w:r w:rsidR="000C7950">
          <w:rPr>
            <w:b/>
            <w:color w:val="1155CC"/>
            <w:u w:val="single"/>
          </w:rPr>
          <w:t>PVMS MUSIC TRIP INTEREST FORM</w:t>
        </w:r>
      </w:hyperlink>
      <w:r w:rsidR="000C7950">
        <w:rPr>
          <w:b/>
          <w:u w:val="single"/>
        </w:rPr>
        <w:t xml:space="preserve">  -  </w:t>
      </w:r>
      <w:r w:rsidR="000C7950">
        <w:fldChar w:fldCharType="begin"/>
      </w:r>
      <w:r w:rsidR="000C7950">
        <w:instrText xml:space="preserve"> HYPERLINK "https://docs.google.com/forms/d/e/1FAIpQLSffmKpvf2OYOk-5-lgVy6CVB9WMfkPhUa4hVw0RZKMMHrVMxA/viewform?usp=sf_link" </w:instrText>
      </w:r>
      <w:r w:rsidR="000C7950">
        <w:fldChar w:fldCharType="separate"/>
      </w:r>
      <w:r w:rsidR="000C7950">
        <w:rPr>
          <w:b/>
          <w:color w:val="1155CC"/>
          <w:u w:val="single"/>
        </w:rPr>
        <w:t>https://docs.google.com/forms/d/e/1FAIpQLSffmKpvf2OYOk-5-lgVy6CVB9WMfkPhUa4hVw0RZKMMHrVMxA/viewform?usp=sf_link</w:t>
      </w:r>
    </w:p>
    <w:p w14:paraId="1E02EE3A" w14:textId="77777777" w:rsidR="00972D61" w:rsidRDefault="000C7950">
      <w:pPr>
        <w:pStyle w:val="Normal1"/>
        <w:rPr>
          <w:b/>
          <w:color w:val="1155CC"/>
          <w:u w:val="single"/>
        </w:rPr>
      </w:pPr>
      <w:r>
        <w:rPr>
          <w:b/>
          <w:noProof/>
          <w:color w:val="1155CC"/>
          <w:u w:val="single"/>
          <w:lang w:val="en-US"/>
        </w:rPr>
        <w:drawing>
          <wp:inline distT="114300" distB="114300" distL="114300" distR="114300" wp14:anchorId="1905B066" wp14:editId="0A4CED35">
            <wp:extent cx="3175000" cy="1663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175000" cy="1663700"/>
                    </a:xfrm>
                    <a:prstGeom prst="rect">
                      <a:avLst/>
                    </a:prstGeom>
                    <a:ln/>
                  </pic:spPr>
                </pic:pic>
              </a:graphicData>
            </a:graphic>
          </wp:inline>
        </w:drawing>
      </w:r>
    </w:p>
    <w:p w14:paraId="7179EA34" w14:textId="77777777" w:rsidR="00972D61" w:rsidRDefault="000C7950">
      <w:pPr>
        <w:pStyle w:val="Normal1"/>
        <w:rPr>
          <w:b/>
          <w:u w:val="single"/>
        </w:rPr>
      </w:pPr>
      <w:r>
        <w:fldChar w:fldCharType="end"/>
      </w:r>
    </w:p>
    <w:p w14:paraId="6D1AC380" w14:textId="77777777" w:rsidR="00972D61" w:rsidRDefault="00972D61">
      <w:pPr>
        <w:pStyle w:val="Normal1"/>
        <w:rPr>
          <w:b/>
          <w:u w:val="single"/>
        </w:rPr>
      </w:pPr>
    </w:p>
    <w:p w14:paraId="36CAF405" w14:textId="77777777" w:rsidR="00972D61" w:rsidRDefault="000C7950">
      <w:pPr>
        <w:pStyle w:val="Normal1"/>
        <w:rPr>
          <w:b/>
          <w:u w:val="single"/>
        </w:rPr>
      </w:pPr>
      <w:r>
        <w:rPr>
          <w:b/>
          <w:u w:val="single"/>
        </w:rPr>
        <w:t>2018 Biz Kidz Club</w:t>
      </w:r>
    </w:p>
    <w:p w14:paraId="23003AA9"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w:t>
      </w:r>
    </w:p>
    <w:p w14:paraId="5AD72CE0" w14:textId="77777777" w:rsidR="00972D61" w:rsidRDefault="000C7950">
      <w:pPr>
        <w:pStyle w:val="Normal1"/>
        <w:rPr>
          <w:rFonts w:ascii="Calibri" w:eastAsia="Calibri" w:hAnsi="Calibri" w:cs="Calibri"/>
          <w:b/>
          <w:color w:val="1155CC"/>
          <w:highlight w:val="white"/>
          <w:u w:val="single"/>
        </w:rPr>
      </w:pPr>
      <w:r>
        <w:rPr>
          <w:rFonts w:ascii="Times New Roman" w:eastAsia="Times New Roman" w:hAnsi="Times New Roman" w:cs="Times New Roman"/>
          <w:sz w:val="24"/>
          <w:szCs w:val="24"/>
        </w:rPr>
        <w:t xml:space="preserve">Please complete and submit the attached form and required fees to register.  Online registration is also available at </w:t>
      </w:r>
      <w:r>
        <w:fldChar w:fldCharType="begin"/>
      </w:r>
      <w:r>
        <w:instrText xml:space="preserve"> HYPERLINK "http://www.bizkidz.us/" </w:instrText>
      </w:r>
      <w:r>
        <w:fldChar w:fldCharType="separate"/>
      </w:r>
      <w:r>
        <w:rPr>
          <w:rFonts w:ascii="Calibri" w:eastAsia="Calibri" w:hAnsi="Calibri" w:cs="Calibri"/>
          <w:b/>
          <w:color w:val="1155CC"/>
          <w:highlight w:val="white"/>
          <w:u w:val="single"/>
        </w:rPr>
        <w:t>www.bizkidz.us</w:t>
      </w:r>
    </w:p>
    <w:p w14:paraId="0BE17228" w14:textId="77777777" w:rsidR="00972D61" w:rsidRDefault="000C7950">
      <w:pPr>
        <w:pStyle w:val="Normal1"/>
        <w:rPr>
          <w:b/>
          <w:u w:val="single"/>
        </w:rPr>
      </w:pPr>
      <w:r>
        <w:fldChar w:fldCharType="end"/>
      </w:r>
    </w:p>
    <w:p w14:paraId="62E527C5" w14:textId="77777777" w:rsidR="00972D61" w:rsidRDefault="000C7950">
      <w:pPr>
        <w:pStyle w:val="Normal1"/>
        <w:rPr>
          <w:rFonts w:ascii="Times New Roman" w:eastAsia="Times New Roman" w:hAnsi="Times New Roman" w:cs="Times New Roman"/>
          <w:sz w:val="24"/>
          <w:szCs w:val="24"/>
        </w:rPr>
      </w:pPr>
      <w:r>
        <w:rPr>
          <w:b/>
          <w:u w:val="single"/>
        </w:rPr>
        <w:t xml:space="preserve">PVMS Market Place </w:t>
      </w:r>
    </w:p>
    <w:p w14:paraId="0C339619" w14:textId="77777777" w:rsidR="00972D61" w:rsidRDefault="000C7950">
      <w:pPr>
        <w:pStyle w:val="Normal1"/>
        <w:rPr>
          <w:rFonts w:ascii="Verdana" w:eastAsia="Verdana" w:hAnsi="Verdana" w:cs="Verdana"/>
          <w:b/>
          <w:sz w:val="24"/>
          <w:szCs w:val="24"/>
          <w:u w:val="single"/>
        </w:rPr>
      </w:pPr>
      <w:r>
        <w:rPr>
          <w:rFonts w:ascii="Times New Roman" w:eastAsia="Times New Roman" w:hAnsi="Times New Roman" w:cs="Times New Roman"/>
          <w:sz w:val="24"/>
          <w:szCs w:val="24"/>
        </w:rPr>
        <w:t>Great News!! PVMS has something called Market Place. Marketplace is a place you or your student can come if you are in need of Food or Clothing should you find hard times at your doors.  If you need help please contact the school and ask for Ms. Deb. Costley. Ms. Costley can also be contacted at debbie _costley @hcpss.org.</w:t>
      </w:r>
    </w:p>
    <w:p w14:paraId="3211F548" w14:textId="77777777" w:rsidR="00972D61" w:rsidRDefault="00972D61">
      <w:pPr>
        <w:pStyle w:val="Normal1"/>
        <w:rPr>
          <w:rFonts w:ascii="Verdana" w:eastAsia="Verdana" w:hAnsi="Verdana" w:cs="Verdana"/>
          <w:b/>
          <w:sz w:val="24"/>
          <w:szCs w:val="24"/>
          <w:u w:val="single"/>
        </w:rPr>
      </w:pPr>
    </w:p>
    <w:p w14:paraId="75FB8778" w14:textId="77777777" w:rsidR="00972D61" w:rsidRDefault="000C7950">
      <w:pPr>
        <w:pStyle w:val="Normal1"/>
      </w:pPr>
      <w:r>
        <w:rPr>
          <w:rFonts w:ascii="Verdana" w:eastAsia="Verdana" w:hAnsi="Verdana" w:cs="Verdana"/>
          <w:b/>
          <w:sz w:val="24"/>
          <w:szCs w:val="24"/>
          <w:u w:val="single"/>
        </w:rPr>
        <w:t>Attention Parents:</w:t>
      </w:r>
      <w:r>
        <w:t xml:space="preserve"> </w:t>
      </w:r>
    </w:p>
    <w:p w14:paraId="4D890F43" w14:textId="77777777" w:rsidR="00972D61" w:rsidRDefault="000C7950">
      <w:pPr>
        <w:pStyle w:val="Normal1"/>
      </w:pPr>
      <w:r>
        <w:rPr>
          <w:rFonts w:ascii="Times New Roman" w:eastAsia="Times New Roman" w:hAnsi="Times New Roman" w:cs="Times New Roman"/>
          <w:sz w:val="24"/>
          <w:szCs w:val="24"/>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1E1B632B" w14:textId="77777777" w:rsidR="00972D61" w:rsidRDefault="000C7950">
      <w:pPr>
        <w:pStyle w:val="Normal1"/>
        <w:rPr>
          <w:b/>
        </w:rPr>
      </w:pPr>
      <w:r>
        <w:t xml:space="preserve">February: </w:t>
      </w:r>
      <w:r>
        <w:rPr>
          <w:b/>
        </w:rPr>
        <w:t>African American Inventions</w:t>
      </w:r>
    </w:p>
    <w:p w14:paraId="1BB83CB1" w14:textId="77777777" w:rsidR="00972D61" w:rsidRDefault="000C7950">
      <w:pPr>
        <w:pStyle w:val="Normal1"/>
        <w:rPr>
          <w:b/>
        </w:rPr>
      </w:pPr>
      <w:r>
        <w:lastRenderedPageBreak/>
        <w:t xml:space="preserve">March: </w:t>
      </w:r>
      <w:r>
        <w:rPr>
          <w:b/>
        </w:rPr>
        <w:t>Basketball Courts</w:t>
      </w:r>
    </w:p>
    <w:p w14:paraId="05FD2480" w14:textId="77777777" w:rsidR="00972D61" w:rsidRDefault="000C7950">
      <w:pPr>
        <w:pStyle w:val="Normal1"/>
        <w:rPr>
          <w:b/>
        </w:rPr>
      </w:pPr>
      <w:r>
        <w:t xml:space="preserve">April: </w:t>
      </w:r>
      <w:r>
        <w:rPr>
          <w:b/>
        </w:rPr>
        <w:t>Peep Diorama</w:t>
      </w:r>
    </w:p>
    <w:p w14:paraId="5B6DFFF1" w14:textId="77777777" w:rsidR="00972D61" w:rsidRDefault="000C7950">
      <w:pPr>
        <w:pStyle w:val="Normal1"/>
        <w:rPr>
          <w:b/>
        </w:rPr>
      </w:pPr>
      <w:r>
        <w:t xml:space="preserve">May: </w:t>
      </w:r>
      <w:r>
        <w:rPr>
          <w:b/>
        </w:rPr>
        <w:t>Baseball Stadiums</w:t>
      </w:r>
    </w:p>
    <w:p w14:paraId="2600984B" w14:textId="77777777" w:rsidR="00972D61" w:rsidRDefault="000C795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donation will be accepted, but the more LEGO pieces the better. Parents may send LEGO’s in with students or parents can bring the LEGO’s to the Media Center. Please make sure that the LEGO pieces are in some type of box. </w:t>
      </w:r>
    </w:p>
    <w:p w14:paraId="7FDF439E" w14:textId="77777777" w:rsidR="00972D61" w:rsidRDefault="00972D61">
      <w:pPr>
        <w:pStyle w:val="Normal1"/>
        <w:spacing w:line="261" w:lineRule="auto"/>
        <w:ind w:right="-720"/>
        <w:rPr>
          <w:rFonts w:ascii="Verdana" w:eastAsia="Verdana" w:hAnsi="Verdana" w:cs="Verdana"/>
          <w:b/>
          <w:sz w:val="24"/>
          <w:szCs w:val="24"/>
          <w:u w:val="single"/>
        </w:rPr>
      </w:pPr>
    </w:p>
    <w:p w14:paraId="33320474" w14:textId="77777777" w:rsidR="00972D61" w:rsidRDefault="000C7950">
      <w:pPr>
        <w:pStyle w:val="Normal1"/>
        <w:ind w:right="-720"/>
        <w:rPr>
          <w:rFonts w:ascii="Verdana" w:eastAsia="Verdana" w:hAnsi="Verdana" w:cs="Verdana"/>
          <w:b/>
          <w:sz w:val="24"/>
          <w:szCs w:val="24"/>
          <w:u w:val="single"/>
        </w:rPr>
      </w:pPr>
      <w:r>
        <w:rPr>
          <w:rFonts w:ascii="Verdana" w:eastAsia="Verdana" w:hAnsi="Verdana" w:cs="Verdana"/>
          <w:b/>
          <w:sz w:val="24"/>
          <w:szCs w:val="24"/>
          <w:u w:val="single"/>
        </w:rPr>
        <w:t>THE RONALD MCDONALD HOUSE NEEDS YOU!!!</w:t>
      </w:r>
    </w:p>
    <w:p w14:paraId="20E199F4"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09DBE7E2"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545B6C18"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Sincerely</w:t>
      </w:r>
      <w:r>
        <w:rPr>
          <w:b/>
          <w:sz w:val="24"/>
          <w:szCs w:val="24"/>
        </w:rPr>
        <w:t xml:space="preserve">, </w:t>
      </w:r>
      <w:r>
        <w:rPr>
          <w:rFonts w:ascii="Verdana" w:eastAsia="Verdana" w:hAnsi="Verdana" w:cs="Verdana"/>
          <w:sz w:val="24"/>
          <w:szCs w:val="24"/>
        </w:rPr>
        <w:t>Mrs. Bonnie L. Taylor Health Teacher</w:t>
      </w:r>
    </w:p>
    <w:p w14:paraId="524EA7E3" w14:textId="77777777" w:rsidR="00972D61" w:rsidRDefault="00972D61">
      <w:pPr>
        <w:pStyle w:val="Normal1"/>
        <w:rPr>
          <w:rFonts w:ascii="Verdana" w:eastAsia="Verdana" w:hAnsi="Verdana" w:cs="Verdana"/>
          <w:b/>
          <w:sz w:val="24"/>
          <w:szCs w:val="24"/>
          <w:u w:val="single"/>
        </w:rPr>
      </w:pPr>
    </w:p>
    <w:p w14:paraId="2E8BA122" w14:textId="77777777" w:rsidR="00972D61" w:rsidRDefault="000C7950">
      <w:pPr>
        <w:pStyle w:val="Normal1"/>
        <w:rPr>
          <w:b/>
          <w:sz w:val="20"/>
          <w:szCs w:val="20"/>
          <w:u w:val="single"/>
        </w:rPr>
      </w:pPr>
      <w:r>
        <w:rPr>
          <w:rFonts w:ascii="Verdana" w:eastAsia="Verdana" w:hAnsi="Verdana" w:cs="Verdana"/>
          <w:b/>
          <w:sz w:val="24"/>
          <w:szCs w:val="24"/>
          <w:u w:val="single"/>
        </w:rPr>
        <w:t>Greetings from the PTA!</w:t>
      </w:r>
    </w:p>
    <w:p w14:paraId="3DB15DE2" w14:textId="77777777" w:rsidR="00972D61" w:rsidRDefault="000C7950">
      <w:pPr>
        <w:pStyle w:val="Normal1"/>
        <w:ind w:right="-720"/>
        <w:rPr>
          <w:rFonts w:ascii="Verdana" w:eastAsia="Verdana" w:hAnsi="Verdana" w:cs="Verdana"/>
          <w:b/>
          <w:sz w:val="24"/>
          <w:szCs w:val="24"/>
          <w:u w:val="single"/>
        </w:rPr>
      </w:pPr>
      <w:r>
        <w:rPr>
          <w:rFonts w:ascii="Verdana" w:eastAsia="Verdana" w:hAnsi="Verdana" w:cs="Verdana"/>
          <w:sz w:val="24"/>
          <w:szCs w:val="24"/>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586B7A59" w14:textId="77777777" w:rsidR="00972D61" w:rsidRDefault="00972D61">
      <w:pPr>
        <w:pStyle w:val="Normal1"/>
        <w:ind w:right="-720"/>
        <w:rPr>
          <w:rFonts w:ascii="Verdana" w:eastAsia="Verdana" w:hAnsi="Verdana" w:cs="Verdana"/>
          <w:b/>
          <w:sz w:val="24"/>
          <w:szCs w:val="24"/>
          <w:u w:val="single"/>
        </w:rPr>
      </w:pPr>
    </w:p>
    <w:p w14:paraId="2E417A9B" w14:textId="77777777" w:rsidR="00972D61" w:rsidRDefault="00972D61">
      <w:pPr>
        <w:pStyle w:val="Normal1"/>
        <w:rPr>
          <w:rFonts w:ascii="Verdana" w:eastAsia="Verdana" w:hAnsi="Verdana" w:cs="Verdana"/>
          <w:b/>
          <w:sz w:val="24"/>
          <w:szCs w:val="24"/>
          <w:u w:val="single"/>
        </w:rPr>
      </w:pPr>
    </w:p>
    <w:p w14:paraId="210950B8" w14:textId="77777777" w:rsidR="00972D61" w:rsidRDefault="000C7950">
      <w:pPr>
        <w:pStyle w:val="Normal1"/>
        <w:rPr>
          <w:rFonts w:ascii="Verdana" w:eastAsia="Verdana" w:hAnsi="Verdana" w:cs="Verdana"/>
          <w:b/>
          <w:sz w:val="24"/>
          <w:szCs w:val="24"/>
          <w:u w:val="single"/>
        </w:rPr>
      </w:pPr>
      <w:r>
        <w:rPr>
          <w:rFonts w:ascii="Verdana" w:eastAsia="Verdana" w:hAnsi="Verdana" w:cs="Verdana"/>
          <w:b/>
          <w:sz w:val="24"/>
          <w:szCs w:val="24"/>
          <w:u w:val="single"/>
        </w:rPr>
        <w:t>CAMP IMPROV- Summer comedy camp for middle school students!</w:t>
      </w:r>
    </w:p>
    <w:p w14:paraId="7D6A7676"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Session 1: July 9-13, Session 2: July 16-20</w:t>
      </w:r>
    </w:p>
    <w:p w14:paraId="784F81FA"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Director: Kathryn Carlsen, Centennial HS Theatre</w:t>
      </w:r>
    </w:p>
    <w:p w14:paraId="1D3A506E"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Website: campimprov.org</w:t>
      </w:r>
    </w:p>
    <w:p w14:paraId="612C4222"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This camp is all about the joy of jumping in and finding the funny. Listening, saying “yes, and,” collaboration and flexibility are key. Though there is a focus on the basics, students with prior improv experience will find an opportunity to strengthen their basic comedy muscles.</w:t>
      </w:r>
    </w:p>
    <w:p w14:paraId="79F1F8B3"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Time: Monday- Friday,  9am-12pm</w:t>
      </w:r>
    </w:p>
    <w:p w14:paraId="52DEEFE0"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 xml:space="preserve">Students will work on teamwork, trust, support and artistic collaboration through improv exercises and short form games, like the ones played on Whose Line Is It </w:t>
      </w:r>
      <w:r>
        <w:rPr>
          <w:rFonts w:ascii="Verdana" w:eastAsia="Verdana" w:hAnsi="Verdana" w:cs="Verdana"/>
          <w:sz w:val="24"/>
          <w:szCs w:val="24"/>
        </w:rPr>
        <w:lastRenderedPageBreak/>
        <w:t>Anyways? Students will perform a show at the end of the week featuring the games that they learned.</w:t>
      </w:r>
    </w:p>
    <w:p w14:paraId="4DA54029"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Location: Camp Improv takes place at Centennial High School on the stage and in theatre room.</w:t>
      </w:r>
    </w:p>
    <w:p w14:paraId="579B524A"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Cost: $195 includes a Camp Improv shirt</w:t>
      </w:r>
    </w:p>
    <w:p w14:paraId="7CB0C236"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Performance: Students will perform on the Friday of the camp week at 7pm. All tickets to the show are complimentary!</w:t>
      </w:r>
    </w:p>
    <w:p w14:paraId="24178FF3"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Registration Due: June 1st. Returned check fee is $25.</w:t>
      </w:r>
    </w:p>
    <w:p w14:paraId="36FA1A58"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Questions? Email Kathryn Carlsen at kcarlsen@hcpss.org</w:t>
      </w:r>
    </w:p>
    <w:p w14:paraId="33D17D3C"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Camp Improv is supported by the Centennial High School Boosters.</w:t>
      </w:r>
    </w:p>
    <w:p w14:paraId="06BE236B" w14:textId="77777777" w:rsidR="00972D61" w:rsidRDefault="000C7950">
      <w:pPr>
        <w:pStyle w:val="Normal1"/>
        <w:ind w:right="-720"/>
        <w:rPr>
          <w:rFonts w:ascii="Verdana" w:eastAsia="Verdana" w:hAnsi="Verdana" w:cs="Verdana"/>
          <w:sz w:val="24"/>
          <w:szCs w:val="24"/>
        </w:rPr>
      </w:pPr>
      <w:r>
        <w:rPr>
          <w:rFonts w:ascii="Verdana" w:eastAsia="Verdana" w:hAnsi="Verdana" w:cs="Verdana"/>
          <w:sz w:val="24"/>
          <w:szCs w:val="24"/>
        </w:rPr>
        <w:t>Visit campimprov.org for information and registration.</w:t>
      </w:r>
    </w:p>
    <w:p w14:paraId="47617153" w14:textId="77777777" w:rsidR="00972D61" w:rsidRDefault="00972D61">
      <w:pPr>
        <w:pStyle w:val="Normal1"/>
        <w:ind w:right="-720"/>
        <w:rPr>
          <w:rFonts w:ascii="Verdana" w:eastAsia="Verdana" w:hAnsi="Verdana" w:cs="Verdana"/>
          <w:b/>
          <w:sz w:val="24"/>
          <w:szCs w:val="24"/>
          <w:u w:val="single"/>
        </w:rPr>
      </w:pPr>
    </w:p>
    <w:p w14:paraId="00455280" w14:textId="77777777" w:rsidR="00972D61" w:rsidRDefault="00972D61">
      <w:pPr>
        <w:pStyle w:val="Normal1"/>
        <w:ind w:right="-720"/>
        <w:rPr>
          <w:rFonts w:ascii="Verdana" w:eastAsia="Verdana" w:hAnsi="Verdana" w:cs="Verdana"/>
          <w:b/>
          <w:sz w:val="24"/>
          <w:szCs w:val="24"/>
          <w:u w:val="single"/>
        </w:rPr>
      </w:pPr>
    </w:p>
    <w:p w14:paraId="7E7AA7B4" w14:textId="77777777" w:rsidR="00972D61" w:rsidRDefault="000C7950">
      <w:pPr>
        <w:pStyle w:val="Normal1"/>
        <w:ind w:right="-720"/>
        <w:rPr>
          <w:rFonts w:ascii="Verdana" w:eastAsia="Verdana" w:hAnsi="Verdana" w:cs="Verdana"/>
          <w:b/>
          <w:sz w:val="24"/>
          <w:szCs w:val="24"/>
          <w:u w:val="single"/>
        </w:rPr>
      </w:pPr>
      <w:r>
        <w:rPr>
          <w:rFonts w:ascii="Verdana" w:eastAsia="Verdana" w:hAnsi="Verdana" w:cs="Verdana"/>
          <w:b/>
          <w:sz w:val="24"/>
          <w:szCs w:val="24"/>
          <w:u w:val="single"/>
        </w:rPr>
        <w:t>MARK YOUR CALENDAR…</w:t>
      </w:r>
    </w:p>
    <w:p w14:paraId="42808EDE" w14:textId="77777777" w:rsidR="00972D61" w:rsidRDefault="000C7950">
      <w:pPr>
        <w:pStyle w:val="Normal1"/>
        <w:ind w:right="-1170"/>
        <w:rPr>
          <w:sz w:val="24"/>
          <w:szCs w:val="24"/>
        </w:rPr>
      </w:pPr>
      <w:r>
        <w:rPr>
          <w:sz w:val="24"/>
          <w:szCs w:val="24"/>
        </w:rPr>
        <w:tab/>
      </w:r>
    </w:p>
    <w:p w14:paraId="58F5A0DB" w14:textId="77777777" w:rsidR="00972D61" w:rsidRDefault="000C7950">
      <w:pPr>
        <w:pStyle w:val="Normal1"/>
        <w:ind w:right="-1170"/>
        <w:rPr>
          <w:sz w:val="24"/>
          <w:szCs w:val="24"/>
        </w:rPr>
      </w:pPr>
      <w:r>
        <w:rPr>
          <w:sz w:val="24"/>
          <w:szCs w:val="24"/>
        </w:rPr>
        <w:t>February 16</w:t>
      </w:r>
      <w:r>
        <w:rPr>
          <w:sz w:val="24"/>
          <w:szCs w:val="24"/>
        </w:rPr>
        <w:tab/>
      </w:r>
      <w:r>
        <w:rPr>
          <w:sz w:val="24"/>
          <w:szCs w:val="24"/>
        </w:rPr>
        <w:tab/>
        <w:t>Professional Learning Day ~ Schools closed for students</w:t>
      </w:r>
    </w:p>
    <w:p w14:paraId="6228D2F7" w14:textId="77777777" w:rsidR="00972D61" w:rsidRDefault="000C7950">
      <w:pPr>
        <w:pStyle w:val="Normal1"/>
        <w:ind w:right="-1170"/>
        <w:rPr>
          <w:sz w:val="24"/>
          <w:szCs w:val="24"/>
        </w:rPr>
      </w:pPr>
      <w:r>
        <w:rPr>
          <w:sz w:val="24"/>
          <w:szCs w:val="24"/>
        </w:rPr>
        <w:t>February 19</w:t>
      </w:r>
      <w:r>
        <w:rPr>
          <w:sz w:val="24"/>
          <w:szCs w:val="24"/>
        </w:rPr>
        <w:tab/>
      </w:r>
      <w:r>
        <w:rPr>
          <w:sz w:val="24"/>
          <w:szCs w:val="24"/>
        </w:rPr>
        <w:tab/>
        <w:t>Presidents’ Day ~ Schools and offices closed</w:t>
      </w:r>
    </w:p>
    <w:p w14:paraId="53322CAA" w14:textId="77777777" w:rsidR="00972D61" w:rsidRDefault="000C7950">
      <w:pPr>
        <w:pStyle w:val="Normal1"/>
        <w:ind w:right="-1170"/>
        <w:rPr>
          <w:sz w:val="24"/>
          <w:szCs w:val="24"/>
        </w:rPr>
      </w:pPr>
      <w:r>
        <w:rPr>
          <w:sz w:val="24"/>
          <w:szCs w:val="24"/>
        </w:rPr>
        <w:t>February 21</w:t>
      </w:r>
      <w:r>
        <w:rPr>
          <w:sz w:val="24"/>
          <w:szCs w:val="24"/>
        </w:rPr>
        <w:tab/>
      </w:r>
      <w:r>
        <w:rPr>
          <w:sz w:val="24"/>
          <w:szCs w:val="24"/>
        </w:rPr>
        <w:tab/>
        <w:t>NJHS Induction Ceremony</w:t>
      </w:r>
      <w:r>
        <w:rPr>
          <w:sz w:val="24"/>
          <w:szCs w:val="24"/>
        </w:rPr>
        <w:tab/>
      </w:r>
      <w:r>
        <w:rPr>
          <w:sz w:val="24"/>
          <w:szCs w:val="24"/>
        </w:rPr>
        <w:tab/>
      </w:r>
      <w:r>
        <w:rPr>
          <w:sz w:val="24"/>
          <w:szCs w:val="24"/>
        </w:rPr>
        <w:tab/>
      </w:r>
      <w:r>
        <w:rPr>
          <w:sz w:val="24"/>
          <w:szCs w:val="24"/>
        </w:rPr>
        <w:tab/>
      </w:r>
      <w:r>
        <w:rPr>
          <w:sz w:val="24"/>
          <w:szCs w:val="24"/>
        </w:rPr>
        <w:tab/>
        <w:t>6:00 p.m. ~ Gym</w:t>
      </w:r>
    </w:p>
    <w:p w14:paraId="46E854EB" w14:textId="77777777" w:rsidR="00972D61" w:rsidRDefault="00972D61">
      <w:pPr>
        <w:pStyle w:val="Normal1"/>
        <w:ind w:right="-1170"/>
        <w:rPr>
          <w:sz w:val="24"/>
          <w:szCs w:val="24"/>
        </w:rPr>
      </w:pPr>
    </w:p>
    <w:p w14:paraId="5A0E8912" w14:textId="77777777" w:rsidR="00972D61" w:rsidRDefault="000C7950">
      <w:pPr>
        <w:pStyle w:val="Normal1"/>
        <w:ind w:right="-1170"/>
        <w:rPr>
          <w:sz w:val="24"/>
          <w:szCs w:val="24"/>
        </w:rPr>
      </w:pPr>
      <w:r>
        <w:rPr>
          <w:sz w:val="24"/>
          <w:szCs w:val="24"/>
        </w:rPr>
        <w:t>March 1 &amp; 2</w:t>
      </w:r>
      <w:r>
        <w:rPr>
          <w:sz w:val="24"/>
          <w:szCs w:val="24"/>
        </w:rPr>
        <w:tab/>
      </w:r>
      <w:r>
        <w:rPr>
          <w:sz w:val="24"/>
          <w:szCs w:val="24"/>
        </w:rPr>
        <w:tab/>
        <w:t>PVMS Drama Production - Show</w:t>
      </w:r>
      <w:r>
        <w:rPr>
          <w:sz w:val="24"/>
          <w:szCs w:val="24"/>
        </w:rPr>
        <w:tab/>
      </w:r>
      <w:r>
        <w:rPr>
          <w:sz w:val="24"/>
          <w:szCs w:val="24"/>
        </w:rPr>
        <w:tab/>
      </w:r>
      <w:r>
        <w:rPr>
          <w:sz w:val="24"/>
          <w:szCs w:val="24"/>
        </w:rPr>
        <w:tab/>
      </w:r>
      <w:r>
        <w:rPr>
          <w:sz w:val="24"/>
          <w:szCs w:val="24"/>
        </w:rPr>
        <w:tab/>
        <w:t>6:00 p.m. ~ Cafeteria</w:t>
      </w:r>
    </w:p>
    <w:p w14:paraId="7AAD5F3D" w14:textId="77777777" w:rsidR="00972D61" w:rsidRDefault="000C7950">
      <w:pPr>
        <w:pStyle w:val="Normal1"/>
        <w:ind w:right="-1170"/>
        <w:rPr>
          <w:sz w:val="24"/>
          <w:szCs w:val="24"/>
        </w:rPr>
      </w:pPr>
      <w:r>
        <w:rPr>
          <w:sz w:val="24"/>
          <w:szCs w:val="24"/>
        </w:rPr>
        <w:t>March 5 &amp; 6</w:t>
      </w:r>
      <w:r>
        <w:rPr>
          <w:sz w:val="24"/>
          <w:szCs w:val="24"/>
        </w:rPr>
        <w:tab/>
      </w:r>
      <w:r>
        <w:rPr>
          <w:sz w:val="24"/>
          <w:szCs w:val="24"/>
        </w:rPr>
        <w:tab/>
        <w:t>Middle School Orchestra Assessments</w:t>
      </w:r>
      <w:r>
        <w:rPr>
          <w:sz w:val="24"/>
          <w:szCs w:val="24"/>
        </w:rPr>
        <w:tab/>
      </w:r>
      <w:r>
        <w:rPr>
          <w:sz w:val="24"/>
          <w:szCs w:val="24"/>
        </w:rPr>
        <w:tab/>
      </w:r>
      <w:r>
        <w:rPr>
          <w:sz w:val="24"/>
          <w:szCs w:val="24"/>
        </w:rPr>
        <w:tab/>
        <w:t>2:00 p.m. ~ R.H.S.</w:t>
      </w:r>
    </w:p>
    <w:p w14:paraId="682B8FFC" w14:textId="77777777" w:rsidR="00972D61" w:rsidRDefault="000C7950">
      <w:pPr>
        <w:pStyle w:val="Normal1"/>
        <w:ind w:right="-1170"/>
        <w:rPr>
          <w:sz w:val="24"/>
          <w:szCs w:val="24"/>
        </w:rPr>
      </w:pPr>
      <w:r>
        <w:rPr>
          <w:sz w:val="24"/>
          <w:szCs w:val="24"/>
        </w:rPr>
        <w:t>March 7</w:t>
      </w:r>
      <w:r>
        <w:rPr>
          <w:sz w:val="24"/>
          <w:szCs w:val="24"/>
        </w:rPr>
        <w:tab/>
      </w:r>
      <w:r>
        <w:rPr>
          <w:sz w:val="24"/>
          <w:szCs w:val="24"/>
        </w:rPr>
        <w:tab/>
        <w:t>Middle School Orchestra Adjudication</w:t>
      </w:r>
      <w:r>
        <w:rPr>
          <w:sz w:val="24"/>
          <w:szCs w:val="24"/>
        </w:rPr>
        <w:tab/>
      </w:r>
      <w:r>
        <w:rPr>
          <w:sz w:val="24"/>
          <w:szCs w:val="24"/>
        </w:rPr>
        <w:tab/>
      </w:r>
      <w:r>
        <w:rPr>
          <w:sz w:val="24"/>
          <w:szCs w:val="24"/>
        </w:rPr>
        <w:tab/>
        <w:t>2:00 p.m. ~ R.H.S.</w:t>
      </w:r>
    </w:p>
    <w:p w14:paraId="6A3F94E1" w14:textId="77777777" w:rsidR="00972D61" w:rsidRDefault="000C7950">
      <w:pPr>
        <w:pStyle w:val="Normal1"/>
        <w:ind w:right="-1170"/>
        <w:rPr>
          <w:sz w:val="24"/>
          <w:szCs w:val="24"/>
        </w:rPr>
      </w:pPr>
      <w:r>
        <w:rPr>
          <w:sz w:val="24"/>
          <w:szCs w:val="24"/>
        </w:rPr>
        <w:t>March 7</w:t>
      </w:r>
      <w:r>
        <w:rPr>
          <w:sz w:val="24"/>
          <w:szCs w:val="24"/>
        </w:rPr>
        <w:tab/>
      </w:r>
      <w:r>
        <w:rPr>
          <w:sz w:val="24"/>
          <w:szCs w:val="24"/>
        </w:rPr>
        <w:tab/>
        <w:t>Interim Progress reports issued</w:t>
      </w:r>
    </w:p>
    <w:p w14:paraId="243F6FE1" w14:textId="77777777" w:rsidR="00972D61" w:rsidRDefault="000C7950">
      <w:pPr>
        <w:pStyle w:val="Normal1"/>
        <w:ind w:right="-1350"/>
        <w:rPr>
          <w:sz w:val="24"/>
          <w:szCs w:val="24"/>
        </w:rPr>
      </w:pPr>
      <w:r>
        <w:rPr>
          <w:sz w:val="24"/>
          <w:szCs w:val="24"/>
        </w:rPr>
        <w:t>March 26</w:t>
      </w:r>
      <w:r>
        <w:rPr>
          <w:sz w:val="24"/>
          <w:szCs w:val="24"/>
        </w:rPr>
        <w:tab/>
      </w:r>
      <w:r>
        <w:rPr>
          <w:sz w:val="24"/>
          <w:szCs w:val="24"/>
        </w:rPr>
        <w:tab/>
        <w:t>County Debate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9:00 a.m. ~ Hopkins </w:t>
      </w:r>
    </w:p>
    <w:p w14:paraId="30B3D30C" w14:textId="77777777" w:rsidR="00972D61" w:rsidRDefault="000C7950">
      <w:pPr>
        <w:pStyle w:val="Normal1"/>
        <w:ind w:right="-135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APL</w:t>
      </w:r>
    </w:p>
    <w:p w14:paraId="7DB431B2" w14:textId="77777777" w:rsidR="00972D61" w:rsidRDefault="000C7950">
      <w:pPr>
        <w:pStyle w:val="Normal1"/>
        <w:ind w:right="-1350"/>
        <w:rPr>
          <w:sz w:val="24"/>
          <w:szCs w:val="24"/>
        </w:rPr>
      </w:pPr>
      <w:r>
        <w:rPr>
          <w:sz w:val="24"/>
          <w:szCs w:val="24"/>
        </w:rPr>
        <w:t>March 30</w:t>
      </w:r>
      <w:r>
        <w:rPr>
          <w:sz w:val="24"/>
          <w:szCs w:val="24"/>
        </w:rPr>
        <w:tab/>
      </w:r>
      <w:r>
        <w:rPr>
          <w:sz w:val="24"/>
          <w:szCs w:val="24"/>
        </w:rPr>
        <w:tab/>
        <w:t>Schools and offices closed</w:t>
      </w:r>
    </w:p>
    <w:p w14:paraId="04E37EAA" w14:textId="77777777" w:rsidR="00972D61" w:rsidRDefault="00972D61">
      <w:pPr>
        <w:pStyle w:val="Normal1"/>
        <w:ind w:right="-1350"/>
        <w:rPr>
          <w:sz w:val="24"/>
          <w:szCs w:val="24"/>
        </w:rPr>
      </w:pPr>
    </w:p>
    <w:p w14:paraId="267F031F" w14:textId="77777777" w:rsidR="00972D61" w:rsidRDefault="000C7950">
      <w:pPr>
        <w:pStyle w:val="Normal1"/>
        <w:ind w:right="-1170"/>
        <w:rPr>
          <w:sz w:val="24"/>
          <w:szCs w:val="24"/>
        </w:rPr>
      </w:pPr>
      <w:r>
        <w:rPr>
          <w:sz w:val="24"/>
          <w:szCs w:val="24"/>
        </w:rPr>
        <w:t xml:space="preserve">April 2 - 6 </w:t>
      </w:r>
      <w:r>
        <w:rPr>
          <w:sz w:val="24"/>
          <w:szCs w:val="24"/>
        </w:rPr>
        <w:tab/>
      </w:r>
      <w:r>
        <w:rPr>
          <w:sz w:val="24"/>
          <w:szCs w:val="24"/>
        </w:rPr>
        <w:tab/>
        <w:t>Spring Break ~ Schools closed for students</w:t>
      </w:r>
    </w:p>
    <w:p w14:paraId="71A77B0D" w14:textId="77777777" w:rsidR="00972D61" w:rsidRDefault="000C7950">
      <w:pPr>
        <w:pStyle w:val="Normal1"/>
        <w:ind w:right="-1170"/>
        <w:rPr>
          <w:sz w:val="24"/>
          <w:szCs w:val="24"/>
        </w:rPr>
      </w:pPr>
      <w:r>
        <w:rPr>
          <w:sz w:val="24"/>
          <w:szCs w:val="24"/>
        </w:rPr>
        <w:t>April 12</w:t>
      </w:r>
      <w:r>
        <w:rPr>
          <w:sz w:val="24"/>
          <w:szCs w:val="24"/>
        </w:rPr>
        <w:tab/>
      </w:r>
      <w:r>
        <w:rPr>
          <w:sz w:val="24"/>
          <w:szCs w:val="24"/>
        </w:rPr>
        <w:tab/>
        <w:t>International Night/Spring Fling</w:t>
      </w:r>
      <w:r>
        <w:rPr>
          <w:sz w:val="24"/>
          <w:szCs w:val="24"/>
        </w:rPr>
        <w:tab/>
      </w:r>
      <w:r>
        <w:rPr>
          <w:sz w:val="24"/>
          <w:szCs w:val="24"/>
        </w:rPr>
        <w:tab/>
      </w:r>
      <w:r>
        <w:rPr>
          <w:sz w:val="24"/>
          <w:szCs w:val="24"/>
        </w:rPr>
        <w:tab/>
      </w:r>
      <w:r>
        <w:rPr>
          <w:sz w:val="24"/>
          <w:szCs w:val="24"/>
        </w:rPr>
        <w:tab/>
        <w:t>5:00 p.m. ~ Cafeteria</w:t>
      </w:r>
    </w:p>
    <w:p w14:paraId="412883CE" w14:textId="77777777" w:rsidR="00972D61" w:rsidRDefault="000C7950">
      <w:pPr>
        <w:pStyle w:val="Normal1"/>
        <w:ind w:right="-1170"/>
        <w:rPr>
          <w:sz w:val="24"/>
          <w:szCs w:val="24"/>
        </w:rPr>
      </w:pPr>
      <w:r>
        <w:rPr>
          <w:sz w:val="24"/>
          <w:szCs w:val="24"/>
        </w:rPr>
        <w:t>April 13</w:t>
      </w:r>
      <w:r>
        <w:rPr>
          <w:sz w:val="24"/>
          <w:szCs w:val="24"/>
        </w:rPr>
        <w:tab/>
      </w:r>
      <w:r>
        <w:rPr>
          <w:sz w:val="24"/>
          <w:szCs w:val="24"/>
        </w:rPr>
        <w:tab/>
        <w:t>End of Marking Period ~ Schools close 3 hours early</w:t>
      </w:r>
    </w:p>
    <w:p w14:paraId="4A5546D5" w14:textId="77777777" w:rsidR="00972D61" w:rsidRDefault="000C7950">
      <w:pPr>
        <w:pStyle w:val="Normal1"/>
        <w:ind w:right="-1170"/>
        <w:rPr>
          <w:sz w:val="24"/>
          <w:szCs w:val="24"/>
        </w:rPr>
      </w:pPr>
      <w:r>
        <w:rPr>
          <w:sz w:val="24"/>
          <w:szCs w:val="24"/>
        </w:rPr>
        <w:t>April 23</w:t>
      </w:r>
      <w:r>
        <w:rPr>
          <w:sz w:val="24"/>
          <w:szCs w:val="24"/>
        </w:rPr>
        <w:tab/>
      </w:r>
      <w:r>
        <w:rPr>
          <w:sz w:val="24"/>
          <w:szCs w:val="24"/>
        </w:rPr>
        <w:tab/>
        <w:t>Report cards issued</w:t>
      </w:r>
    </w:p>
    <w:p w14:paraId="448B40C8" w14:textId="77777777" w:rsidR="00972D61" w:rsidRDefault="00972D61">
      <w:pPr>
        <w:pStyle w:val="Normal1"/>
        <w:ind w:right="-1170"/>
        <w:rPr>
          <w:sz w:val="24"/>
          <w:szCs w:val="24"/>
        </w:rPr>
      </w:pPr>
    </w:p>
    <w:p w14:paraId="2D41059C" w14:textId="77777777" w:rsidR="00972D61" w:rsidRDefault="00972D61">
      <w:pPr>
        <w:pStyle w:val="Normal1"/>
        <w:ind w:right="-1170"/>
        <w:rPr>
          <w:sz w:val="24"/>
          <w:szCs w:val="24"/>
        </w:rPr>
      </w:pPr>
    </w:p>
    <w:p w14:paraId="3280FA0E" w14:textId="77777777" w:rsidR="00972D61" w:rsidRDefault="000C7950">
      <w:pPr>
        <w:pStyle w:val="Normal1"/>
        <w:ind w:right="-1170"/>
        <w:rPr>
          <w:sz w:val="24"/>
          <w:szCs w:val="24"/>
        </w:rPr>
      </w:pPr>
      <w:r>
        <w:rPr>
          <w:sz w:val="24"/>
          <w:szCs w:val="24"/>
        </w:rPr>
        <w:tab/>
      </w:r>
      <w:r>
        <w:rPr>
          <w:sz w:val="24"/>
          <w:szCs w:val="24"/>
        </w:rPr>
        <w:tab/>
      </w:r>
    </w:p>
    <w:sectPr w:rsidR="00972D61">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3E0A0" w14:textId="77777777" w:rsidR="0023023F" w:rsidRDefault="0023023F">
      <w:pPr>
        <w:spacing w:line="240" w:lineRule="auto"/>
      </w:pPr>
      <w:r>
        <w:separator/>
      </w:r>
    </w:p>
  </w:endnote>
  <w:endnote w:type="continuationSeparator" w:id="0">
    <w:p w14:paraId="47C9EDAE" w14:textId="77777777" w:rsidR="0023023F" w:rsidRDefault="00230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D006" w14:textId="77777777" w:rsidR="00972D61" w:rsidRDefault="00972D61">
    <w:pPr>
      <w:pStyle w:val="Normal1"/>
    </w:pPr>
  </w:p>
  <w:p w14:paraId="12DE4A41" w14:textId="77777777" w:rsidR="00972D61" w:rsidRDefault="00972D61">
    <w:pPr>
      <w:pStyle w:val="Normal1"/>
    </w:pPr>
  </w:p>
  <w:p w14:paraId="74D34B72" w14:textId="77777777" w:rsidR="00972D61" w:rsidRDefault="00972D61">
    <w:pPr>
      <w:pStyle w:val="Normal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2CDE" w14:textId="77777777" w:rsidR="00972D61" w:rsidRDefault="00972D61">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DBA1C" w14:textId="77777777" w:rsidR="0023023F" w:rsidRDefault="0023023F">
      <w:pPr>
        <w:spacing w:line="240" w:lineRule="auto"/>
      </w:pPr>
      <w:r>
        <w:separator/>
      </w:r>
    </w:p>
  </w:footnote>
  <w:footnote w:type="continuationSeparator" w:id="0">
    <w:p w14:paraId="1D42C874" w14:textId="77777777" w:rsidR="0023023F" w:rsidRDefault="0023023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0C35B" w14:textId="77777777" w:rsidR="00972D61" w:rsidRDefault="00972D61">
    <w:pPr>
      <w:pStyle w:val="Normal1"/>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3090"/>
    </w:tblGrid>
    <w:tr w:rsidR="00972D61" w14:paraId="4251CCA6" w14:textId="77777777">
      <w:tc>
        <w:tcPr>
          <w:tcW w:w="6270" w:type="dxa"/>
          <w:tcBorders>
            <w:top w:val="nil"/>
            <w:left w:val="nil"/>
            <w:bottom w:val="nil"/>
            <w:right w:val="nil"/>
          </w:tcBorders>
          <w:shd w:val="clear" w:color="auto" w:fill="auto"/>
          <w:tcMar>
            <w:top w:w="100" w:type="dxa"/>
            <w:left w:w="100" w:type="dxa"/>
            <w:bottom w:w="100" w:type="dxa"/>
            <w:right w:w="100" w:type="dxa"/>
          </w:tcMar>
        </w:tcPr>
        <w:p w14:paraId="244387AD" w14:textId="77777777" w:rsidR="00972D61" w:rsidRDefault="00972D61">
          <w:pPr>
            <w:pStyle w:val="Normal1"/>
          </w:pPr>
        </w:p>
      </w:tc>
      <w:tc>
        <w:tcPr>
          <w:tcW w:w="3090" w:type="dxa"/>
          <w:tcBorders>
            <w:top w:val="nil"/>
            <w:left w:val="nil"/>
            <w:bottom w:val="nil"/>
            <w:right w:val="nil"/>
          </w:tcBorders>
          <w:shd w:val="clear" w:color="auto" w:fill="auto"/>
          <w:tcMar>
            <w:top w:w="100" w:type="dxa"/>
            <w:left w:w="100" w:type="dxa"/>
            <w:bottom w:w="100" w:type="dxa"/>
            <w:right w:w="100" w:type="dxa"/>
          </w:tcMar>
          <w:vAlign w:val="center"/>
        </w:tcPr>
        <w:p w14:paraId="4DB8B703" w14:textId="77777777" w:rsidR="00972D61" w:rsidRDefault="00972D61">
          <w:pPr>
            <w:pStyle w:val="Normal1"/>
            <w:widowControl w:val="0"/>
            <w:spacing w:line="240" w:lineRule="auto"/>
            <w:jc w:val="center"/>
          </w:pPr>
        </w:p>
      </w:tc>
    </w:tr>
  </w:tbl>
  <w:p w14:paraId="5724DEFC" w14:textId="77777777" w:rsidR="00972D61" w:rsidRDefault="00972D61">
    <w:pPr>
      <w:pStyle w:val="Normal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9416" w14:textId="77777777" w:rsidR="00972D61" w:rsidRDefault="00972D61">
    <w:pPr>
      <w:pStyle w:val="Normal1"/>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3090"/>
    </w:tblGrid>
    <w:tr w:rsidR="00972D61" w14:paraId="5668D7EB" w14:textId="77777777">
      <w:tc>
        <w:tcPr>
          <w:tcW w:w="6270" w:type="dxa"/>
          <w:tcBorders>
            <w:top w:val="nil"/>
            <w:left w:val="nil"/>
            <w:bottom w:val="nil"/>
            <w:right w:val="nil"/>
          </w:tcBorders>
          <w:shd w:val="clear" w:color="auto" w:fill="auto"/>
          <w:tcMar>
            <w:top w:w="100" w:type="dxa"/>
            <w:left w:w="100" w:type="dxa"/>
            <w:bottom w:w="100" w:type="dxa"/>
            <w:right w:w="100" w:type="dxa"/>
          </w:tcMar>
        </w:tcPr>
        <w:p w14:paraId="76C4DE5D" w14:textId="77777777" w:rsidR="00972D61" w:rsidRDefault="000C7950">
          <w:pPr>
            <w:pStyle w:val="Normal1"/>
            <w:rPr>
              <w:b/>
              <w:sz w:val="44"/>
              <w:szCs w:val="44"/>
            </w:rPr>
          </w:pPr>
          <w:r>
            <w:rPr>
              <w:rFonts w:ascii="Times New Roman" w:eastAsia="Times New Roman" w:hAnsi="Times New Roman" w:cs="Times New Roman"/>
              <w:b/>
              <w:sz w:val="44"/>
              <w:szCs w:val="44"/>
            </w:rPr>
            <w:t xml:space="preserve">PVMS Bulldog </w:t>
          </w:r>
          <w:r>
            <w:rPr>
              <w:b/>
              <w:sz w:val="44"/>
              <w:szCs w:val="44"/>
            </w:rPr>
            <w:t>Gazette</w:t>
          </w:r>
          <w:r>
            <w:rPr>
              <w:b/>
              <w:sz w:val="44"/>
              <w:szCs w:val="44"/>
            </w:rPr>
            <w:tab/>
          </w:r>
          <w:r>
            <w:rPr>
              <w:b/>
              <w:sz w:val="44"/>
              <w:szCs w:val="44"/>
            </w:rPr>
            <w:tab/>
          </w:r>
          <w:r>
            <w:rPr>
              <w:b/>
              <w:sz w:val="44"/>
              <w:szCs w:val="44"/>
            </w:rPr>
            <w:tab/>
          </w:r>
        </w:p>
        <w:p w14:paraId="799395D6" w14:textId="77777777" w:rsidR="00972D61" w:rsidRDefault="000C7950">
          <w:pPr>
            <w:pStyle w:val="Normal1"/>
            <w:rPr>
              <w:rFonts w:ascii="Times New Roman" w:eastAsia="Times New Roman" w:hAnsi="Times New Roman" w:cs="Times New Roman"/>
              <w:b/>
            </w:rPr>
          </w:pPr>
          <w:r>
            <w:rPr>
              <w:rFonts w:ascii="Times New Roman" w:eastAsia="Times New Roman" w:hAnsi="Times New Roman" w:cs="Times New Roman"/>
              <w:b/>
            </w:rPr>
            <w:t>Main Office: 410-880-5840</w:t>
          </w:r>
        </w:p>
        <w:p w14:paraId="2DE81CEB" w14:textId="77777777" w:rsidR="00972D61" w:rsidRDefault="000C7950">
          <w:pPr>
            <w:pStyle w:val="Normal1"/>
            <w:rPr>
              <w:rFonts w:ascii="Times New Roman" w:eastAsia="Times New Roman" w:hAnsi="Times New Roman" w:cs="Times New Roman"/>
              <w:b/>
            </w:rPr>
          </w:pPr>
          <w:r>
            <w:rPr>
              <w:rFonts w:ascii="Times New Roman" w:eastAsia="Times New Roman" w:hAnsi="Times New Roman" w:cs="Times New Roman"/>
              <w:b/>
            </w:rPr>
            <w:t>Main Office Fax: 410-880-5843</w:t>
          </w:r>
        </w:p>
        <w:p w14:paraId="3CAA25AF" w14:textId="77777777" w:rsidR="00972D61" w:rsidRDefault="000C7950">
          <w:pPr>
            <w:pStyle w:val="Normal1"/>
            <w:rPr>
              <w:rFonts w:ascii="Times New Roman" w:eastAsia="Times New Roman" w:hAnsi="Times New Roman" w:cs="Times New Roman"/>
              <w:b/>
            </w:rPr>
          </w:pPr>
          <w:r>
            <w:rPr>
              <w:rFonts w:ascii="Times New Roman" w:eastAsia="Times New Roman" w:hAnsi="Times New Roman" w:cs="Times New Roman"/>
              <w:b/>
            </w:rPr>
            <w:t>Guidance Office/Fax: 410-888-8820</w:t>
          </w:r>
        </w:p>
        <w:p w14:paraId="66747AE5" w14:textId="77777777" w:rsidR="00972D61" w:rsidRDefault="000C7950">
          <w:pPr>
            <w:pStyle w:val="Normal1"/>
            <w:rPr>
              <w:rFonts w:ascii="Times New Roman" w:eastAsia="Times New Roman" w:hAnsi="Times New Roman" w:cs="Times New Roman"/>
              <w:b/>
              <w:color w:val="1155CC"/>
              <w:u w:val="single"/>
            </w:rPr>
          </w:pPr>
          <w:r>
            <w:rPr>
              <w:rFonts w:ascii="Times New Roman" w:eastAsia="Times New Roman" w:hAnsi="Times New Roman" w:cs="Times New Roman"/>
              <w:b/>
            </w:rPr>
            <w:t>Get the Facts: Log on to our website at</w:t>
          </w:r>
          <w:hyperlink r:id="rId1">
            <w:r>
              <w:rPr>
                <w:rFonts w:ascii="Times New Roman" w:eastAsia="Times New Roman" w:hAnsi="Times New Roman" w:cs="Times New Roman"/>
                <w:b/>
              </w:rPr>
              <w:t xml:space="preserve"> </w:t>
            </w:r>
          </w:hyperlink>
          <w:r>
            <w:fldChar w:fldCharType="begin"/>
          </w:r>
          <w:r>
            <w:instrText xml:space="preserve"> HYPERLINK "http://www.pvms.hcpss.org" </w:instrText>
          </w:r>
          <w:r>
            <w:fldChar w:fldCharType="separate"/>
          </w:r>
          <w:r>
            <w:rPr>
              <w:rFonts w:ascii="Times New Roman" w:eastAsia="Times New Roman" w:hAnsi="Times New Roman" w:cs="Times New Roman"/>
              <w:b/>
              <w:color w:val="1155CC"/>
              <w:u w:val="single"/>
            </w:rPr>
            <w:t>pvms.hcpss.org</w:t>
          </w:r>
        </w:p>
        <w:p w14:paraId="1D9B989B" w14:textId="77777777" w:rsidR="00972D61" w:rsidRDefault="000C7950">
          <w:pPr>
            <w:pStyle w:val="Normal1"/>
          </w:pPr>
          <w:r>
            <w:fldChar w:fldCharType="end"/>
          </w:r>
          <w:r>
            <w:rPr>
              <w:rFonts w:ascii="Times New Roman" w:eastAsia="Times New Roman" w:hAnsi="Times New Roman" w:cs="Times New Roman"/>
              <w:b/>
            </w:rPr>
            <w:t>Follow PVMS on Twitter: @hcpss_pvms</w:t>
          </w:r>
        </w:p>
      </w:tc>
      <w:tc>
        <w:tcPr>
          <w:tcW w:w="3090" w:type="dxa"/>
          <w:tcBorders>
            <w:top w:val="nil"/>
            <w:left w:val="nil"/>
            <w:bottom w:val="nil"/>
            <w:right w:val="nil"/>
          </w:tcBorders>
          <w:shd w:val="clear" w:color="auto" w:fill="auto"/>
          <w:tcMar>
            <w:top w:w="100" w:type="dxa"/>
            <w:left w:w="100" w:type="dxa"/>
            <w:bottom w:w="100" w:type="dxa"/>
            <w:right w:w="100" w:type="dxa"/>
          </w:tcMar>
          <w:vAlign w:val="center"/>
        </w:tcPr>
        <w:p w14:paraId="753A3DFC" w14:textId="77777777" w:rsidR="00972D61" w:rsidRDefault="000C7950">
          <w:pPr>
            <w:pStyle w:val="Normal1"/>
            <w:widowControl w:val="0"/>
            <w:spacing w:line="240" w:lineRule="auto"/>
            <w:jc w:val="center"/>
          </w:pPr>
          <w:r>
            <w:rPr>
              <w:noProof/>
              <w:lang w:val="en-US"/>
            </w:rPr>
            <w:drawing>
              <wp:inline distT="114300" distB="114300" distL="114300" distR="114300" wp14:anchorId="7C117EB3" wp14:editId="4636A49E">
                <wp:extent cx="1262063" cy="1288576"/>
                <wp:effectExtent l="0" t="0" r="0" b="0"/>
                <wp:docPr id="1" name="image3.png" descr="PVMS_Logo-8.png"/>
                <wp:cNvGraphicFramePr/>
                <a:graphic xmlns:a="http://schemas.openxmlformats.org/drawingml/2006/main">
                  <a:graphicData uri="http://schemas.openxmlformats.org/drawingml/2006/picture">
                    <pic:pic xmlns:pic="http://schemas.openxmlformats.org/drawingml/2006/picture">
                      <pic:nvPicPr>
                        <pic:cNvPr id="0" name="image3.png" descr="PVMS_Logo-8.png"/>
                        <pic:cNvPicPr preferRelativeResize="0"/>
                      </pic:nvPicPr>
                      <pic:blipFill>
                        <a:blip r:embed="rId2"/>
                        <a:srcRect l="9764" t="9090" r="10101" b="9090"/>
                        <a:stretch>
                          <a:fillRect/>
                        </a:stretch>
                      </pic:blipFill>
                      <pic:spPr>
                        <a:xfrm>
                          <a:off x="0" y="0"/>
                          <a:ext cx="1262063" cy="1288576"/>
                        </a:xfrm>
                        <a:prstGeom prst="rect">
                          <a:avLst/>
                        </a:prstGeom>
                        <a:ln/>
                      </pic:spPr>
                    </pic:pic>
                  </a:graphicData>
                </a:graphic>
              </wp:inline>
            </w:drawing>
          </w:r>
        </w:p>
      </w:tc>
    </w:tr>
  </w:tbl>
  <w:p w14:paraId="0F303774" w14:textId="77777777" w:rsidR="00972D61" w:rsidRDefault="00972D61">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2D61"/>
    <w:rsid w:val="000C7950"/>
    <w:rsid w:val="0023023F"/>
    <w:rsid w:val="00430C10"/>
    <w:rsid w:val="00710E1B"/>
    <w:rsid w:val="007611AA"/>
    <w:rsid w:val="00972D61"/>
    <w:rsid w:val="00C85BA0"/>
    <w:rsid w:val="00FC3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A2A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C795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9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ocs.google.com/forms/d/e/1FAIpQLSffmKpvf2OYOk-5-lgVy6CVB9WMfkPhUa4hVw0RZKMMHrVMxA/viewform?usp=sf_link" TargetMode="Externa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pvms.hcpss.org"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8580</Characters>
  <Application>Microsoft Macintosh Word</Application>
  <DocSecurity>0</DocSecurity>
  <Lines>71</Lines>
  <Paragraphs>20</Paragraphs>
  <ScaleCrop>false</ScaleCrop>
  <Company>HCPSS</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2018-02-12T16:12:00Z</dcterms:created>
  <dcterms:modified xsi:type="dcterms:W3CDTF">2018-02-12T16:12:00Z</dcterms:modified>
</cp:coreProperties>
</file>